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emf" ContentType="image/x-em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Übungsblatt</w:t>
      </w:r>
    </w:p>
    <w:p>
      <w:pPr>
        <w:pStyle w:val="Author"/>
      </w:pPr>
      <w:r>
        <w:t xml:space="preserve">Richard Conrardy</w:t>
      </w:r>
    </w:p>
    <w:bookmarkStart w:id="25" w:name="fip-meets-digitalität"/>
    <w:p>
      <w:pPr>
        <w:pStyle w:val="Heading1"/>
      </w:pPr>
      <w:r>
        <w:t xml:space="preserve">FIP meets Digitalität</w:t>
      </w:r>
    </w:p>
    <w:p>
      <w:pPr>
        <w:pStyle w:val="FirstParagraph"/>
      </w:pPr>
      <w:r>
        <w:t xml:space="preserve">Dieses Blatt begleitet die Sitzung. Es muss keine fertige Lektionsplanung entstehen. Arbeiten Sie mit dem, was Sie schon wissen: Fach, Praktikumsschule, Stufe, mögliches Thema oder eine typische Unterrichtssituation.</w:t>
      </w:r>
    </w:p>
    <w:p>
      <w:pPr>
        <w:pStyle w:val="BodyText"/>
      </w:pPr>
      <w:r>
        <w:t xml:space="preserve"> </w:t>
      </w:r>
    </w:p>
    <w:bookmarkStart w:id="17" w:name="exr-einstieg"/>
    <w:p>
      <w:pPr>
        <w:pStyle w:val="BodyText"/>
      </w:pPr>
      <w:r>
        <w:rPr>
          <w:b/>
          <w:bCs/>
        </w:rPr>
        <w:t xml:space="preserve">Übungsaufgabe 1 (Einstieg)</w:t>
      </w:r>
      <w:r>
        <w:t xml:space="preserve"> </w:t>
      </w: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Frage</w:t>
            </w:r>
          </w:p>
        </w:tc>
        <w:tc>
          <w:tcPr/>
          <w:p>
            <w:pPr>
              <w:pStyle w:val="Compact"/>
            </w:pPr>
            <w:r>
              <w:t xml:space="preserve">Notizen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Mein Fach / meine Fächer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Praktikumsschule, falls schon bekannt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Stufe / Klasse, falls schon bekannt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Mögliches Thema oder typische Unterrichtssituation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Eine digitale Chance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Eine digitale Sorge</w:t>
            </w:r>
          </w:p>
        </w:tc>
        <w:tc>
          <w:tcPr/>
          <w:p>
            <w:pPr>
              <w:pStyle w:val="Compact"/>
            </w:pPr>
          </w:p>
        </w:tc>
      </w:tr>
    </w:tbl>
    <w:bookmarkEnd w:id="17"/>
    <w:p>
      <w:pPr>
        <w:pStyle w:val="BodyText"/>
      </w:pPr>
      <w:r>
        <w:t xml:space="preserve"> </w:t>
      </w:r>
    </w:p>
    <w:bookmarkStart w:id="18" w:name="exr-standortlinie"/>
    <w:p>
      <w:pPr>
        <w:pStyle w:val="BodyText"/>
      </w:pPr>
      <w:r>
        <w:rPr>
          <w:b/>
          <w:bCs/>
        </w:rPr>
        <w:t xml:space="preserve">Übungsaufgabe 2 (Standortlinie)</w:t>
      </w:r>
      <w:r>
        <w:t xml:space="preserve"> </w:t>
      </w:r>
      <w:r>
        <w:t xml:space="preserve">Geben Sie sich eine Schulnote von 1 bis 6 für die Aussage:</w:t>
      </w:r>
    </w:p>
    <w:p>
      <w:pPr>
        <w:pStyle w:val="BlockText"/>
      </w:pPr>
      <w:r>
        <w:t xml:space="preserve">Ich weiss, welche digitale Infrastruktur mich im Praktikum erwartet.</w:t>
      </w:r>
    </w:p>
    <w:p>
      <w:pPr>
        <w:pStyle w:val="FirstParagraph"/>
      </w:pPr>
      <w:r>
        <w:rPr>
          <w:b/>
          <w:bCs/>
        </w:rPr>
        <w:t xml:space="preserve">Meine Note:</w:t>
      </w:r>
      <w:r>
        <w:t xml:space="preserve"> </w:t>
      </w:r>
      <w:r>
        <w:t xml:space="preserve">________  (1 = gar nicht, 6 = sehr genau)</w:t>
      </w:r>
    </w:p>
    <w:p>
      <w:pPr>
        <w:pStyle w:val="BodyText"/>
      </w:pPr>
      <w:r>
        <w:t xml:space="preserve">Besprechen Sie Ihre Einschätzung mit einer Nachbarin oder einem Nachbarn.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Austausch</w:t>
            </w:r>
          </w:p>
        </w:tc>
        <w:tc>
          <w:tcPr/>
          <w:p>
            <w:pPr>
              <w:pStyle w:val="Compact"/>
            </w:pPr>
            <w:r>
              <w:t xml:space="preserve">Notizen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Was weiss ich bereits?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Was muss ich noch klären?</w:t>
            </w:r>
          </w:p>
        </w:tc>
        <w:tc>
          <w:tcPr/>
          <w:p>
            <w:pPr>
              <w:pStyle w:val="Compact"/>
            </w:pPr>
          </w:p>
        </w:tc>
      </w:tr>
    </w:tbl>
    <w:bookmarkEnd w:id="18"/>
    <w:p>
      <w:pPr>
        <w:pStyle w:val="BodyText"/>
      </w:pPr>
      <w:r>
        <w:t xml:space="preserve"> </w:t>
      </w:r>
    </w:p>
    <w:bookmarkStart w:id="19" w:name="exr-praktikums-check"/>
    <w:p>
      <w:pPr>
        <w:pStyle w:val="BodyText"/>
      </w:pPr>
      <w:r>
        <w:rPr>
          <w:b/>
          <w:bCs/>
        </w:rPr>
        <w:t xml:space="preserve">Übungsaufgabe 3 (Praktikums-Check)</w:t>
      </w:r>
      <w:r>
        <w:t xml:space="preserve"> </w:t>
      </w:r>
      <w:r>
        <w:t xml:space="preserve">Sammeln Sie Fragen, die Sie vor dem Praktikum mit der Praxislehrperson oder der Schule klären wollen.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Bereich</w:t>
            </w:r>
          </w:p>
        </w:tc>
        <w:tc>
          <w:tcPr/>
          <w:p>
            <w:pPr>
              <w:pStyle w:val="Compact"/>
            </w:pPr>
            <w:r>
              <w:t xml:space="preserve">Meine Fragen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Geräte und Anschlüsse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WLAN, Logins und Plattformen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Rechte auf Lernplattformen oder Geräten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Schulregeln zu Daten, Bildern, KI und Kommunikation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Support bei technischen Problemen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Kommunikation mit Praxislehrperson und Klasse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Material, das ich selbst mitbringen muss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Die drei wichtigsten Fragen, die ich zuerst kläre:</w:t>
      </w:r>
    </w:p>
    <w:bookmarkEnd w:id="19"/>
    <w:p>
      <w:pPr>
        <w:pStyle w:val="FirstParagraph"/>
      </w:pPr>
      <w:r>
        <w:t xml:space="preserve"> </w:t>
      </w:r>
    </w:p>
    <w:bookmarkStart w:id="20" w:name="exr-plan-b"/>
    <w:p>
      <w:pPr>
        <w:pStyle w:val="BodyText"/>
      </w:pPr>
      <w:r>
        <w:rPr>
          <w:b/>
          <w:bCs/>
        </w:rPr>
        <w:t xml:space="preserve">Übungsaufgabe 4 (Plan B)</w:t>
      </w:r>
      <w:r>
        <w:t xml:space="preserve"> </w:t>
      </w:r>
      <w:r>
        <w:t xml:space="preserve">Wählen Sie eine digitale Idee oder eine digitale Sorge aus Ihrer Sammlung.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Frage</w:t>
            </w:r>
          </w:p>
        </w:tc>
        <w:tc>
          <w:tcPr/>
          <w:p>
            <w:pPr>
              <w:pStyle w:val="Compact"/>
            </w:pPr>
            <w:r>
              <w:t xml:space="preserve">Antwort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Was ist das Lernziel oder der Zweck der Aktivität?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Was könnte technisch oder organisatorisch scheitern?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Was bleibt auch ohne Technik gleich?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Was wird analog oder einfacher?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Welche Materialien brauche ich dafür?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Woran erkenne ich trotzdem, ob gelernt wurde?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Merksatz:</w:t>
      </w:r>
      <w:r>
        <w:br/>
      </w:r>
      <w:r>
        <w:t xml:space="preserve">Mein Plan B rettet nicht das Tool, sondern ____________________________________________.</w:t>
      </w:r>
    </w:p>
    <w:bookmarkEnd w:id="20"/>
    <w:p>
      <w:pPr>
        <w:pStyle w:val="BodyText"/>
      </w:pPr>
      <w:r>
        <w:t xml:space="preserve"> </w:t>
      </w:r>
    </w:p>
    <w:bookmarkStart w:id="22" w:name="exr-petko-querlesen"/>
    <w:p>
      <w:pPr>
        <w:pStyle w:val="BodyText"/>
      </w:pPr>
      <w:r>
        <w:rPr>
          <w:b/>
          <w:bCs/>
        </w:rPr>
        <w:t xml:space="preserve">Übungsaufgabe 5 (Petko querlesen)</w:t>
      </w:r>
      <w:r>
        <w:t xml:space="preserve"> </w:t>
      </w:r>
      <w:r>
        <w:t xml:space="preserve">Lesen Sie im</w:t>
      </w:r>
      <w:r>
        <w:t xml:space="preserve"> </w:t>
      </w:r>
      <w:hyperlink r:id="rId21">
        <w:r>
          <w:rPr>
            <w:rStyle w:val="Hyperlink"/>
          </w:rPr>
          <w:t xml:space="preserve">Buchauszug von Petko (2020)</w:t>
        </w:r>
      </w:hyperlink>
      <w:r>
        <w:t xml:space="preserve"> </w:t>
      </w:r>
      <w:r>
        <w:t xml:space="preserve">in Kapitel 5 «Medien im Unterricht» die für Ihr Fach relevanten Seiten quer.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Bezug zum eigenen Fach</w:t>
            </w:r>
          </w:p>
        </w:tc>
        <w:tc>
          <w:tcPr/>
          <w:p>
            <w:pPr>
              <w:pStyle w:val="Compact"/>
            </w:pPr>
            <w:r>
              <w:t xml:space="preserve">Notizen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Welche Idee ist für meinen Fachunterricht besonders anschlussfähig?</w:t>
            </w:r>
          </w:p>
        </w:tc>
        <w:tc>
          <w:tcPr/>
          <w:p>
            <w:pPr>
              <w:pStyle w:val="Compact"/>
            </w:pPr>
          </w:p>
        </w:tc>
      </w:tr>
    </w:tbl>
    <w:bookmarkEnd w:id="22"/>
    <w:p>
      <w:pPr>
        <w:pStyle w:val="BodyText"/>
      </w:pPr>
      <w:r>
        <w:t xml:space="preserve"> </w:t>
      </w:r>
    </w:p>
    <w:bookmarkStart w:id="23" w:name="exr-unterrichtssituation-drei-brillen"/>
    <w:p>
      <w:pPr>
        <w:pStyle w:val="BodyText"/>
      </w:pPr>
      <w:r>
        <w:rPr>
          <w:b/>
          <w:bCs/>
        </w:rPr>
        <w:t xml:space="preserve">Übungsaufgabe 6 (Unterrichtssituation und drei Brillen)</w:t>
      </w:r>
      <w:r>
        <w:t xml:space="preserve"> </w:t>
      </w:r>
      <w:r>
        <w:t xml:space="preserve">Überlegen Sie sich eine typische Unterrichtssituation, in der ein digitales Werkzeug sinnvoll eingesetzt wird. Wenn Sie noch kein Thema haben, wählen Sie eine Standardsituation: Vorwissen sammeln, Begriffe ordnen, üben, dokumentieren, Ergebnisse vergleichen oder Fragen sammeln.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Element</w:t>
            </w:r>
          </w:p>
        </w:tc>
        <w:tc>
          <w:tcPr/>
          <w:p>
            <w:pPr>
              <w:pStyle w:val="Compact"/>
            </w:pPr>
            <w:r>
              <w:t xml:space="preserve">Entscheidung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Fach / Thema / Situation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Was sollen Lernende fachlich verstehen oder können?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Was tun Lernende sichtbar?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Digitales Werkzeug oder digitales Material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Sichtbares Lernprodukt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Kurze Sicherung / Feedback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Plan B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Wie wurde entschieden, dass die Situation digital abläuft?</w:t>
      </w:r>
    </w:p>
    <w:p>
      <w:pPr>
        <w:pStyle w:val="BodyText"/>
      </w:pPr>
      <w:r>
        <w:t xml:space="preserve">☐ eher</w:t>
      </w:r>
      <w:r>
        <w:t xml:space="preserve"> </w:t>
      </w:r>
      <w:r>
        <w:rPr>
          <w:b/>
          <w:bCs/>
        </w:rPr>
        <w:t xml:space="preserve">top-down</w:t>
      </w:r>
      <w:r>
        <w:t xml:space="preserve">  ☐ eher</w:t>
      </w:r>
      <w:r>
        <w:t xml:space="preserve"> </w:t>
      </w:r>
      <w:r>
        <w:rPr>
          <w:b/>
          <w:bCs/>
        </w:rPr>
        <w:t xml:space="preserve">bottom-up</w:t>
      </w:r>
    </w:p>
    <w:p>
      <w:pPr>
        <w:pStyle w:val="BodyText"/>
      </w:pPr>
      <w:r>
        <w:t xml:space="preserve">Begründung: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Drei Brillen (vgl. Biggs 1996)</w:t>
            </w:r>
          </w:p>
        </w:tc>
        <w:tc>
          <w:tcPr/>
          <w:p>
            <w:pPr>
              <w:pStyle w:val="Compact"/>
            </w:pPr>
            <w:r>
              <w:t xml:space="preserve">Meine Analyse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Fach:</w:t>
            </w:r>
            <w:r>
              <w:t xml:space="preserve"> </w:t>
            </w:r>
            <w:r>
              <w:t xml:space="preserve">Was ist fachlich wichtig?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Lernen:</w:t>
            </w:r>
            <w:r>
              <w:t xml:space="preserve"> </w:t>
            </w:r>
            <w:r>
              <w:t xml:space="preserve">Welche Aktivität löst Denken, Üben oder Austausch aus?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Medium:</w:t>
            </w:r>
            <w:r>
              <w:t xml:space="preserve"> </w:t>
            </w:r>
            <w:r>
              <w:t xml:space="preserve">Was leistet das digitale Werkzeug besser, einfacher oder sichtbarer?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Petko-Check:</w:t>
      </w:r>
      <w:r>
        <w:br/>
      </w:r>
      <w:r>
        <w:t xml:space="preserve">Meine Medienentscheidung passt zu Lernziel, Lernvoraussetzungen, Unterrichtsaktivität und Fachkontext, weil:</w:t>
      </w:r>
    </w:p>
    <w:bookmarkEnd w:id="23"/>
    <w:p>
      <w:pPr>
        <w:pStyle w:val="BodyText"/>
      </w:pPr>
      <w:r>
        <w:t xml:space="preserve"> </w:t>
      </w:r>
    </w:p>
    <w:bookmarkStart w:id="24" w:name="exr-anwendungskompetenz"/>
    <w:p>
      <w:pPr>
        <w:pStyle w:val="BodyText"/>
      </w:pPr>
      <w:r>
        <w:rPr>
          <w:b/>
          <w:bCs/>
        </w:rPr>
        <w:t xml:space="preserve">Übungsaufgabe 7 (Passt eine Anwendungskompetenz?)</w:t>
      </w:r>
      <w:r>
        <w:t xml:space="preserve"> </w:t>
      </w:r>
      <w:r>
        <w:t xml:space="preserve">Prüfen Sie, ob eine Anwendungskompetenz sinnvoll passt. Nicht erzwingen.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Bereich</w:t>
            </w:r>
          </w:p>
        </w:tc>
        <w:tc>
          <w:tcPr/>
          <w:p>
            <w:pPr>
              <w:pStyle w:val="Compact"/>
            </w:pPr>
            <w:r>
              <w:t xml:space="preserve">Passt?</w:t>
            </w:r>
          </w:p>
        </w:tc>
        <w:tc>
          <w:tcPr/>
          <w:p>
            <w:pPr>
              <w:pStyle w:val="Compact"/>
            </w:pPr>
            <w:r>
              <w:t xml:space="preserve">Kurze Begründung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Handhabung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Recherche und Lernunterstützung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Produktion und Präsentation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Kommunikation und Zusammenarbeit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Falls passend:</w:t>
      </w:r>
      <w:r>
        <w:br/>
      </w:r>
      <w:r>
        <w:t xml:space="preserve">Die Anwendungskompetenz unterstützt meine Unterrichtssituation, weil:</w:t>
      </w:r>
    </w:p>
    <w:bookmarkEnd w:id="24"/>
    <w:bookmarkEnd w:id="25"/>
    <w:sectPr w:rsidR="00970EC4">
      <w:headerReference r:id="rId8" w:type="default"/>
      <w:footnotePr>
        <w:numRestart w:val="eachSect"/>
      </w:footnotePr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9" w:name="DgLogo1" w:colFirst="1" w:colLast="1" w:displacedByCustomXml="next"/>
  <w:sdt>
    <w:sdtPr>
      <w:rPr>
        <w:rFonts w:eastAsiaTheme="minorEastAsia"/>
        <w:b w:val="0"/>
        <w:noProof w:val="0"/>
        <w:spacing w:val="0"/>
        <w:sz w:val="15"/>
        <w:szCs w:val="24"/>
        <w:lang w:val="en-US" w:eastAsia="zh-CN"/>
      </w:rPr>
      <w:id w:val="-1381006401"/>
    </w:sdtPr>
    <w:sdtEndPr>
      <w:rPr>
        <w:sz w:val="20"/>
      </w:rPr>
    </w:sdtEndPr>
    <w:sdtContent>
      <w:tbl>
        <w:tblPr>
          <w:tblStyle w:val="Layouttabelle"/>
          <w:tblW w:w="9298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6159"/>
          <w:gridCol w:w="3139"/>
        </w:tblGrid>
        <w:tr w:rsidR="002612DE" w14:paraId="686AA1CF" w14:textId="77777777" w:rsidTr="00CD3039">
          <w:trPr>
            <w:trHeight w:val="652"/>
          </w:trPr>
          <w:tc>
            <w:tcPr>
              <w:tcW w:w="6159" w:type="dxa"/>
              <w:vAlign w:val="bottom"/>
            </w:tcPr>
            <w:p w14:paraId="133D0542" w14:textId="77777777" w:rsidR="002612DE" w:rsidRDefault="002612DE" w:rsidP="002612DE">
              <w:pPr>
                <w:pStyle w:val="Formular08ptFett"/>
              </w:pPr>
              <w:r>
                <w:fldChar w:fldCharType="begin"/>
              </w:r>
              <w:r>
                <w:instrText xml:space="preserve"> IF </w:instrText>
              </w:r>
              <w:r>
                <w:fldChar w:fldCharType="begin"/>
              </w:r>
              <w:r>
                <w:instrText xml:space="preserve"> DocProperty "Institut_Organisation" </w:instrText>
              </w:r>
              <w:r>
                <w:fldChar w:fldCharType="separate"/>
              </w:r>
              <w:r>
                <w:instrText>Institut Sekundarstufe I</w:instrText>
              </w:r>
              <w:r>
                <w:fldChar w:fldCharType="end"/>
              </w:r>
              <w:r>
                <w:instrText xml:space="preserve"> = " " "" "</w:instrText>
              </w:r>
              <w:r>
                <w:fldChar w:fldCharType="begin"/>
              </w:r>
              <w:r>
                <w:instrText xml:space="preserve"> DocProperty "Institut_Organisation" </w:instrText>
              </w:r>
              <w:r>
                <w:fldChar w:fldCharType="separate"/>
              </w:r>
              <w:r>
                <w:instrText>Institut Sekundarstufe I</w:instrText>
              </w:r>
              <w:r>
                <w:fldChar w:fldCharType="end"/>
              </w:r>
              <w:r>
                <w:instrText xml:space="preserve">" </w:instrText>
              </w:r>
              <w:r>
                <w:fldChar w:fldCharType="separate"/>
              </w:r>
              <w:r>
                <w:t>Institut Sekundarstufe I</w:t>
              </w:r>
              <w:r>
                <w:fldChar w:fldCharType="end"/>
              </w:r>
            </w:p>
            <w:p w14:paraId="26FF66F5" w14:textId="463ADC9F" w:rsidR="002612DE" w:rsidRDefault="002612DE" w:rsidP="002612DE">
              <w:pPr>
                <w:pStyle w:val="Formular08pt"/>
              </w:pP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"Institut_Strasse" </w:instrText>
              </w:r>
              <w:r w:rsidRPr="00325D1F">
                <w:fldChar w:fldCharType="separate"/>
              </w:r>
              <w:r>
                <w:instrText>Fabrikstrasse 8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"Institut_Strasse" </w:instrText>
              </w:r>
              <w:r w:rsidRPr="00325D1F">
                <w:fldChar w:fldCharType="separate"/>
              </w:r>
              <w:r>
                <w:instrText>Fabrikstrasse 8</w:instrText>
              </w:r>
              <w:r w:rsidRPr="00325D1F">
                <w:fldChar w:fldCharType="end"/>
              </w:r>
              <w:r w:rsidRPr="00325D1F">
                <w:instrText xml:space="preserve">, " </w:instrText>
              </w:r>
              <w:r w:rsidRPr="00325D1F">
                <w:fldChar w:fldCharType="separate"/>
              </w:r>
              <w:r>
                <w:t>Fabrikstrasse 8</w:t>
              </w:r>
              <w:r w:rsidRPr="00325D1F">
                <w:t xml:space="preserve">, </w:t>
              </w:r>
              <w:r w:rsidRPr="00325D1F">
                <w:fldChar w:fldCharType="end"/>
              </w:r>
              <w:r>
                <w:fldChar w:fldCharType="begin"/>
              </w:r>
              <w:r>
                <w:instrText xml:space="preserve"> IF </w:instrText>
              </w:r>
              <w:r>
                <w:fldChar w:fldCharType="begin"/>
              </w:r>
              <w:r>
                <w:instrText xml:space="preserve"> DocProperty "Institut_Postfach" </w:instrText>
              </w:r>
              <w:r>
                <w:fldChar w:fldCharType="end"/>
              </w:r>
              <w:r>
                <w:instrText xml:space="preserve"> = "" "" "</w:instrText>
              </w:r>
              <w:r>
                <w:fldChar w:fldCharType="begin"/>
              </w:r>
              <w:r>
                <w:instrText xml:space="preserve"> DocProperty "Institut_Postfach" </w:instrText>
              </w:r>
              <w:r>
                <w:fldChar w:fldCharType="separate"/>
              </w:r>
              <w:r>
                <w:instrText>Postfach</w:instrText>
              </w:r>
              <w:r>
                <w:fldChar w:fldCharType="end"/>
              </w:r>
              <w:r>
                <w:instrText xml:space="preserve">, " </w:instrText>
              </w:r>
              <w:r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"Institut_PLZ" </w:instrText>
              </w:r>
              <w:r w:rsidRPr="00325D1F">
                <w:fldChar w:fldCharType="separate"/>
              </w:r>
              <w:r>
                <w:instrText>CH-3012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"Institut_PLZ" </w:instrText>
              </w:r>
              <w:r w:rsidRPr="00325D1F">
                <w:fldChar w:fldCharType="separate"/>
              </w:r>
              <w:r>
                <w:instrText>CH-3012</w:instrText>
              </w:r>
              <w:r w:rsidRPr="00325D1F">
                <w:fldChar w:fldCharType="end"/>
              </w:r>
              <w:r w:rsidRPr="00325D1F">
                <w:instrText xml:space="preserve"> " </w:instrText>
              </w:r>
              <w:r w:rsidRPr="00325D1F">
                <w:fldChar w:fldCharType="separate"/>
              </w:r>
              <w:r>
                <w:t>CH-3012</w:t>
              </w:r>
              <w:r w:rsidRPr="00325D1F">
                <w:t xml:space="preserve"> </w:t>
              </w:r>
              <w:r w:rsidRPr="00325D1F"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"Institut_Ort" </w:instrText>
              </w:r>
              <w:r w:rsidRPr="00325D1F">
                <w:fldChar w:fldCharType="separate"/>
              </w:r>
              <w:r>
                <w:instrText>Bern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"Institut_Ort" </w:instrText>
              </w:r>
              <w:r w:rsidRPr="00325D1F">
                <w:fldChar w:fldCharType="separate"/>
              </w:r>
              <w:r>
                <w:instrText>Bern</w:instrText>
              </w:r>
              <w:r w:rsidRPr="00325D1F">
                <w:fldChar w:fldCharType="end"/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>
                <w:t>Bern</w:t>
              </w:r>
              <w:r w:rsidRPr="00325D1F">
                <w:fldChar w:fldCharType="end"/>
              </w:r>
            </w:p>
            <w:p w14:paraId="2F1D7E66" w14:textId="77777777" w:rsidR="002612DE" w:rsidRDefault="002612DE" w:rsidP="002612DE">
              <w:pPr>
                <w:pStyle w:val="Formular08pt"/>
              </w:pP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"Institut_Telefon" </w:instrText>
              </w:r>
              <w:r w:rsidRPr="00325D1F">
                <w:fldChar w:fldCharType="separate"/>
              </w:r>
              <w:r>
                <w:instrText>+41 31 309 21 15</w:instrText>
              </w:r>
              <w:r w:rsidRPr="00325D1F">
                <w:fldChar w:fldCharType="end"/>
              </w:r>
              <w:r w:rsidRPr="00325D1F">
                <w:instrText xml:space="preserve"> = " " "" "T </w:instrText>
              </w:r>
              <w:r w:rsidRPr="00325D1F">
                <w:fldChar w:fldCharType="begin"/>
              </w:r>
              <w:r w:rsidRPr="00325D1F">
                <w:instrText xml:space="preserve"> DocProperty "Institut_Telefon" </w:instrText>
              </w:r>
              <w:r w:rsidRPr="00325D1F">
                <w:fldChar w:fldCharType="separate"/>
              </w:r>
              <w:r>
                <w:instrText>+41 31 309 21 15</w:instrText>
              </w:r>
              <w:r w:rsidRPr="00325D1F">
                <w:fldChar w:fldCharType="end"/>
              </w:r>
              <w:r>
                <w:instrText xml:space="preserve">, </w:instrText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 w:rsidRPr="00325D1F">
                <w:t xml:space="preserve">T </w:t>
              </w:r>
              <w:r>
                <w:t xml:space="preserve">+41 31 309 21 15, </w:t>
              </w:r>
              <w:r w:rsidRPr="00325D1F">
                <w:fldChar w:fldCharType="end"/>
              </w:r>
              <w:r>
                <w:t>contactdesk@phbern.ch,</w:t>
              </w:r>
              <w:r w:rsidRPr="00325D1F">
                <w:t xml:space="preserve"> </w:t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"Institut_Internet" </w:instrText>
              </w:r>
              <w:r w:rsidRPr="00325D1F">
                <w:fldChar w:fldCharType="separate"/>
              </w:r>
              <w:r>
                <w:instrText>www.phbern.ch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"Institut_Internet" </w:instrText>
              </w:r>
              <w:r w:rsidRPr="00325D1F">
                <w:fldChar w:fldCharType="separate"/>
              </w:r>
              <w:r>
                <w:instrText>www.phbern.ch</w:instrText>
              </w:r>
              <w:r w:rsidRPr="00325D1F">
                <w:fldChar w:fldCharType="end"/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>
                <w:t>www.phbern.ch</w:t>
              </w:r>
              <w:r w:rsidRPr="00325D1F">
                <w:fldChar w:fldCharType="end"/>
              </w:r>
            </w:p>
          </w:tc>
          <w:tc>
            <w:tcPr>
              <w:tcW w:w="3139" w:type="dxa"/>
              <w:vMerge w:val="restart"/>
            </w:tcPr>
            <w:p w14:paraId="1986EE24" w14:textId="77777777" w:rsidR="002612DE" w:rsidRDefault="002612DE" w:rsidP="002612DE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5684E7A8" wp14:editId="43B7FA6A">
                    <wp:extent cx="1981200" cy="444500"/>
                    <wp:effectExtent l="0" t="0" r="0" b="0"/>
                    <wp:docPr id="2" name="Pictur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82" t="-446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81200" cy="44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  <w:tr w:rsidR="002612DE" w14:paraId="1647787D" w14:textId="77777777" w:rsidTr="00CD3039">
          <w:trPr>
            <w:trHeight w:val="255"/>
          </w:trPr>
          <w:tc>
            <w:tcPr>
              <w:tcW w:w="6159" w:type="dxa"/>
              <w:tcBorders>
                <w:bottom w:val="nil"/>
              </w:tcBorders>
            </w:tcPr>
            <w:p w14:paraId="5DCE6E05" w14:textId="77777777" w:rsidR="002612DE" w:rsidRDefault="002612DE" w:rsidP="002612DE">
              <w:pPr>
                <w:pStyle w:val="Formular08ptFett"/>
                <w:tabs>
                  <w:tab w:val="left" w:pos="1004"/>
                </w:tabs>
              </w:pPr>
              <w:r>
                <w:tab/>
              </w:r>
            </w:p>
          </w:tc>
          <w:tc>
            <w:tcPr>
              <w:tcW w:w="3139" w:type="dxa"/>
              <w:vMerge/>
              <w:tcBorders>
                <w:bottom w:val="nil"/>
              </w:tcBorders>
            </w:tcPr>
            <w:p w14:paraId="535F9E44" w14:textId="77777777" w:rsidR="002612DE" w:rsidRDefault="002612DE" w:rsidP="002612DE">
              <w:pPr>
                <w:pStyle w:val="Header"/>
                <w:jc w:val="right"/>
              </w:pPr>
            </w:p>
          </w:tc>
        </w:tr>
        <w:bookmarkEnd w:id="9"/>
        <w:tr w:rsidR="002612DE" w14:paraId="69DF616B" w14:textId="77777777" w:rsidTr="00CD3039">
          <w:trPr>
            <w:trHeight w:hRule="exact" w:val="40"/>
          </w:trPr>
          <w:tc>
            <w:tcPr>
              <w:tcW w:w="9298" w:type="dxa"/>
              <w:gridSpan w:val="2"/>
              <w:shd w:val="clear" w:color="auto" w:fill="000000" w:themeFill="text1"/>
            </w:tcPr>
            <w:p w14:paraId="4EE60875" w14:textId="77777777" w:rsidR="002612DE" w:rsidRDefault="002612DE" w:rsidP="002612DE">
              <w:pPr>
                <w:pStyle w:val="Header"/>
              </w:pPr>
            </w:p>
          </w:tc>
        </w:tr>
        <w:tr w:rsidR="002612DE" w14:paraId="170C8632" w14:textId="77777777" w:rsidTr="00CD3039">
          <w:trPr>
            <w:trHeight w:hRule="exact" w:val="102"/>
          </w:trPr>
          <w:tc>
            <w:tcPr>
              <w:tcW w:w="9298" w:type="dxa"/>
              <w:gridSpan w:val="2"/>
              <w:tcBorders>
                <w:top w:val="single" w:sz="4" w:space="0" w:color="auto"/>
              </w:tcBorders>
            </w:tcPr>
            <w:p w14:paraId="37F6EDC6" w14:textId="77777777" w:rsidR="002612DE" w:rsidRDefault="00000000" w:rsidP="002612DE">
              <w:pPr>
                <w:pStyle w:val="Header"/>
              </w:pPr>
            </w:p>
          </w:tc>
        </w:tr>
      </w:tbl>
    </w:sdtContent>
  </w:sdt>
  <w:p w14:paraId="2FF7D03B" w14:textId="77777777" w:rsidR="002612DE" w:rsidRDefault="002612DE">
    <w:pPr>
      <w:pStyle w:val="Header"/>
    </w:pP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122466D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">
    <w:nsid w:val="3DAC2127"/>
    <w:multiLevelType w:val="multilevel"/>
    <w:tmpl w:val="F5124182"/>
    <w:lvl w:ilvl="0">
      <w:start w:val="1"/>
      <w:numFmt w:val="decimal"/>
      <w:pStyle w:val="Heading1"/>
      <w:lvlText w:val="%1"/>
      <w:lvlJc w:val="left"/>
      <w:pPr>
        <w:ind w:hanging="562" w:left="56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hanging="562" w:left="56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hanging="562" w:left="56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hanging="562" w:left="5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hanging="562" w:left="56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1431244503" w:numId="1">
    <w:abstractNumId w:val="0"/>
  </w:num>
  <w:num w16cid:durableId="417678084" w:numId="2">
    <w:abstractNumId w:val="1"/>
  </w:num>
  <w:num w16cid:durableId="643051694" w:numId="3">
    <w:abstractNumId w:val="1"/>
  </w:num>
  <w:num w16cid:durableId="1532836833" w:numId="4">
    <w:abstractNumId w:val="1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77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EC4"/>
    <w:rsid w:val="00075BE9"/>
    <w:rsid w:val="001027F8"/>
    <w:rsid w:val="001C3A48"/>
    <w:rsid w:val="002612DE"/>
    <w:rsid w:val="00292D95"/>
    <w:rsid w:val="002D6D22"/>
    <w:rsid w:val="0048226F"/>
    <w:rsid w:val="004E2B33"/>
    <w:rsid w:val="004E47B5"/>
    <w:rsid w:val="00561532"/>
    <w:rsid w:val="005D286C"/>
    <w:rsid w:val="005F480E"/>
    <w:rsid w:val="00887799"/>
    <w:rsid w:val="00956ABD"/>
    <w:rsid w:val="00970EC4"/>
    <w:rsid w:val="009F6718"/>
    <w:rsid w:val="00A430C2"/>
    <w:rsid w:val="00AF44D4"/>
    <w:rsid w:val="00B05754"/>
    <w:rsid w:val="00B73717"/>
    <w:rsid w:val="00C26340"/>
    <w:rsid w:val="00DE41F5"/>
    <w:rsid w:val="00EA2F31"/>
    <w:rsid w:val="00F3638E"/>
    <w:rsid w:val="00FB5138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de-CH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1" w:uiPriority="4"/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B73717"/>
    <w:rPr>
      <w:rFonts w:ascii="Arial" w:hAnsi="Arial"/>
      <w:sz w:val="20"/>
    </w:rPr>
  </w:style>
  <w:style w:styleId="Heading1" w:type="paragraph">
    <w:name w:val="heading 1"/>
    <w:basedOn w:val="Normal"/>
    <w:next w:val="BodyText"/>
    <w:link w:val="Heading1Char"/>
    <w:uiPriority w:val="4"/>
    <w:qFormat/>
    <w:rsid w:val="00292D95"/>
    <w:pPr>
      <w:keepNext/>
      <w:numPr>
        <w:numId w:val="2"/>
      </w:numPr>
      <w:spacing w:after="120" w:before="240"/>
      <w:outlineLvl w:val="0"/>
    </w:pPr>
    <w:rPr>
      <w:rFonts w:cstheme="majorBidi" w:eastAsiaTheme="majorEastAsia"/>
      <w:b/>
      <w:sz w:val="22"/>
      <w:szCs w:val="22"/>
    </w:rPr>
  </w:style>
  <w:style w:styleId="Heading2" w:type="paragraph">
    <w:name w:val="heading 2"/>
    <w:basedOn w:val="Normal"/>
    <w:next w:val="BodyText"/>
    <w:link w:val="Heading2Char"/>
    <w:uiPriority w:val="9"/>
    <w:unhideWhenUsed/>
    <w:qFormat/>
    <w:rsid w:val="00B73717"/>
    <w:pPr>
      <w:keepNext/>
      <w:keepLines/>
      <w:numPr>
        <w:ilvl w:val="1"/>
        <w:numId w:val="2"/>
      </w:numPr>
      <w:spacing w:after="80" w:before="160"/>
      <w:outlineLvl w:val="1"/>
    </w:pPr>
    <w:rPr>
      <w:rFonts w:cs="Arial" w:eastAsiaTheme="majorEastAsia"/>
      <w:b/>
      <w:bCs/>
      <w:szCs w:val="20"/>
    </w:rPr>
  </w:style>
  <w:style w:styleId="Heading3" w:type="paragraph">
    <w:name w:val="heading 3"/>
    <w:basedOn w:val="Heading2"/>
    <w:next w:val="BodyText"/>
    <w:link w:val="Heading3Char"/>
    <w:uiPriority w:val="9"/>
    <w:unhideWhenUsed/>
    <w:qFormat/>
    <w:rsid w:val="00B73717"/>
    <w:pPr>
      <w:numPr>
        <w:ilvl w:val="2"/>
      </w:numPr>
      <w:outlineLvl w:val="2"/>
    </w:pPr>
  </w:style>
  <w:style w:styleId="Heading4" w:type="paragraph">
    <w:name w:val="heading 4"/>
    <w:basedOn w:val="Heading3"/>
    <w:next w:val="BodyText"/>
    <w:link w:val="Heading4Char"/>
    <w:uiPriority w:val="9"/>
    <w:unhideWhenUsed/>
    <w:qFormat/>
    <w:rsid w:val="00B73717"/>
    <w:pPr>
      <w:numPr>
        <w:ilvl w:val="3"/>
      </w:numPr>
      <w:outlineLvl w:val="3"/>
    </w:p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EA2F31"/>
    <w:pPr>
      <w:spacing w:after="0"/>
      <w:contextualSpacing/>
    </w:pPr>
    <w:rPr>
      <w:rFonts w:cs="Arial" w:eastAsiaTheme="majorEastAsia"/>
      <w:b/>
      <w:bCs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EA2F31"/>
    <w:rPr>
      <w:rFonts w:ascii="Arial" w:cs="Arial" w:eastAsiaTheme="majorEastAsia" w:hAnsi="Arial"/>
      <w:b/>
      <w:bCs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075BE9"/>
    <w:pPr>
      <w:numPr>
        <w:ilvl w:val="1"/>
      </w:numPr>
    </w:pPr>
    <w:rPr>
      <w:rFonts w:cstheme="majorBidi"/>
      <w:b w:val="0"/>
      <w:bCs w:val="0"/>
      <w:spacing w:val="15"/>
    </w:rPr>
  </w:style>
  <w:style w:customStyle="1" w:styleId="SubtitleChar" w:type="character">
    <w:name w:val="Subtitle Char"/>
    <w:basedOn w:val="DefaultParagraphFont"/>
    <w:link w:val="Subtitle"/>
    <w:uiPriority w:val="11"/>
    <w:rsid w:val="00075BE9"/>
    <w:rPr>
      <w:rFonts w:ascii="Arial" w:cstheme="majorBidi" w:eastAsiaTheme="majorEastAsia" w:hAnsi="Arial"/>
      <w:spacing w:val="15"/>
      <w:sz w:val="28"/>
      <w:szCs w:val="28"/>
    </w:rPr>
  </w:style>
  <w:style w:customStyle="1" w:styleId="Author" w:type="paragraph">
    <w:name w:val="Author"/>
    <w:basedOn w:val="Formular08pt"/>
    <w:next w:val="BodyText"/>
    <w:qFormat/>
    <w:rsid w:val="00075BE9"/>
    <w:pPr>
      <w:spacing w:after="360" w:before="120" w:line="480" w:lineRule="auto"/>
    </w:pPr>
    <w:rPr>
      <w:lang w:val="en-US"/>
    </w:rPr>
  </w:style>
  <w:style w:styleId="Date" w:type="paragraph">
    <w:name w:val="Date"/>
    <w:basedOn w:val="Title"/>
    <w:next w:val="BodyText"/>
    <w:qFormat/>
    <w:rsid w:val="00FB5138"/>
    <w:pPr>
      <w:keepNext/>
      <w:keepLines/>
      <w:jc w:val="right"/>
    </w:pPr>
    <w:rPr>
      <w:b w:val="0"/>
      <w:bCs w:val="0"/>
      <w:sz w:val="16"/>
      <w:szCs w:val="16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Cs w:val="20"/>
    </w:rPr>
  </w:style>
  <w:style w:styleId="Bibliography" w:type="paragraph">
    <w:name w:val="Bibliography"/>
    <w:basedOn w:val="Normal"/>
    <w:qFormat/>
  </w:style>
  <w:style w:customStyle="1" w:styleId="Heading1Char" w:type="character">
    <w:name w:val="Heading 1 Char"/>
    <w:basedOn w:val="DefaultParagraphFont"/>
    <w:link w:val="Heading1"/>
    <w:uiPriority w:val="4"/>
    <w:rsid w:val="00292D95"/>
    <w:rPr>
      <w:rFonts w:ascii="Arial" w:cstheme="majorBidi" w:eastAsiaTheme="majorEastAsia" w:hAnsi="Arial"/>
      <w:b/>
      <w:sz w:val="22"/>
      <w:szCs w:val="22"/>
    </w:rPr>
  </w:style>
  <w:style w:customStyle="1" w:styleId="Heading2Char" w:type="character">
    <w:name w:val="Heading 2 Char"/>
    <w:basedOn w:val="DefaultParagraphFont"/>
    <w:link w:val="Heading2"/>
    <w:uiPriority w:val="9"/>
    <w:rsid w:val="00B73717"/>
    <w:rPr>
      <w:rFonts w:ascii="Arial" w:cs="Arial" w:eastAsiaTheme="majorEastAsia" w:hAnsi="Arial"/>
      <w:b/>
      <w:bCs/>
      <w:sz w:val="20"/>
      <w:szCs w:val="20"/>
    </w:rPr>
  </w:style>
  <w:style w:customStyle="1" w:styleId="Heading3Char" w:type="character">
    <w:name w:val="Heading 3 Char"/>
    <w:basedOn w:val="DefaultParagraphFont"/>
    <w:link w:val="Heading3"/>
    <w:uiPriority w:val="9"/>
    <w:rsid w:val="00B73717"/>
    <w:rPr>
      <w:rFonts w:ascii="Arial" w:cs="Arial" w:eastAsiaTheme="majorEastAsia" w:hAnsi="Arial"/>
      <w:b/>
      <w:bCs/>
      <w:sz w:val="20"/>
      <w:szCs w:val="20"/>
    </w:rPr>
  </w:style>
  <w:style w:customStyle="1" w:styleId="Heading4Char" w:type="character">
    <w:name w:val="Heading 4 Char"/>
    <w:basedOn w:val="DefaultParagraphFont"/>
    <w:link w:val="Heading4"/>
    <w:uiPriority w:val="9"/>
    <w:rsid w:val="00B73717"/>
    <w:rPr>
      <w:rFonts w:ascii="Arial" w:cs="Arial" w:eastAsiaTheme="majorEastAsia" w:hAnsi="Arial"/>
      <w:b/>
      <w:bCs/>
      <w:sz w:val="20"/>
      <w:szCs w:val="2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left="480" w:right="480"/>
    </w:pPr>
  </w:style>
  <w:style w:styleId="FootnoteText" w:type="paragraph">
    <w:name w:val="footnote text"/>
    <w:basedOn w:val="Normal"/>
    <w:uiPriority w:val="9"/>
    <w:unhideWhenUsed/>
    <w:qFormat/>
  </w:style>
  <w:style w:customStyle="1"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left="480" w:right="480"/>
    </w:pPr>
  </w:style>
  <w:style w:customStyle="1" w:styleId="Table" w:type="table">
    <w:name w:val="Table"/>
    <w:basedOn w:val="TableNormal"/>
    <w:semiHidden/>
    <w:unhideWhenUsed/>
    <w:qFormat/>
    <w:rsid w:val="00561532"/>
    <w:rPr>
      <w:rFonts w:ascii="Arial" w:hAnsi="Arial"/>
      <w:sz w:val="20"/>
    </w:rPr>
    <w:tblPr>
      <w:tblStyleRowBandSize w:val="1"/>
    </w:tblPr>
    <w:tcPr>
      <w:shd w:color="auto" w:fill="auto" w:val="clear"/>
    </w:tcPr>
    <w:tblStylePr w:type="firstRow">
      <w:rPr>
        <w:b/>
      </w:rPr>
      <w:tblPr/>
      <w:tcPr>
        <w:tcBorders>
          <w:bottom w:color="auto" w:space="0" w:sz="0" w:val="single"/>
        </w:tcBorders>
        <w:vAlign w:val="bottom"/>
      </w:tcPr>
    </w:tblStylePr>
    <w:tblStylePr w:type="band1Horz">
      <w:tblPr/>
      <w:tcPr>
        <w:shd w:color="auto" w:fill="E8E8E8" w:themeFill="background2" w:val="clea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rPr>
      <w:rFonts w:ascii="Consolas" w:hAnsi="Consolas"/>
      <w:sz w:val="22"/>
    </w:rPr>
  </w:style>
  <w:style w:customStyle="1" w:styleId="SectionNumber" w:type="character">
    <w:name w:val="Section Number"/>
    <w:basedOn w:val="CaptionChar"/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sid w:val="00C26340"/>
    <w:rPr>
      <w:color w:val="AD0101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line="259" w:lineRule="auto"/>
      <w:outlineLvl w:val="9"/>
    </w:pPr>
    <w:rPr>
      <w:rFonts w:asciiTheme="majorHAnsi" w:hAnsiTheme="majorHAnsi"/>
      <w:color w:themeColor="accent1" w:themeShade="BF" w:val="0F4761"/>
    </w:rPr>
  </w:style>
  <w:style w:styleId="FollowedHyperlink" w:type="character">
    <w:name w:val="FollowedHyperlink"/>
    <w:basedOn w:val="DefaultParagraphFont"/>
    <w:rsid w:val="00C26340"/>
    <w:rPr>
      <w:color w:val="780101"/>
      <w:u w:val="single"/>
    </w:rPr>
  </w:style>
  <w:style w:styleId="TableGrid" w:type="table">
    <w:name w:val="Table Grid"/>
    <w:basedOn w:val="TableNormal"/>
    <w:rsid w:val="002612DE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PlainTable1" w:type="table">
    <w:name w:val="Plain Table 1"/>
    <w:basedOn w:val="TableNormal"/>
    <w:rsid w:val="002612DE"/>
    <w:pPr>
      <w:spacing w:after="0"/>
    </w:pPr>
    <w:tblPr>
      <w:tblStyleRowBandSize w:val="1"/>
      <w:tblStyleColBandSize w:val="1"/>
      <w:tblBorders>
        <w:top w:color="BFBFBF" w:space="0" w:sz="4" w:themeColor="background1" w:themeShade="BF" w:val="single"/>
        <w:left w:color="BFBFBF" w:space="0" w:sz="4" w:themeColor="background1" w:themeShade="BF" w:val="single"/>
        <w:bottom w:color="BFBFBF" w:space="0" w:sz="4" w:themeColor="background1" w:themeShade="BF" w:val="single"/>
        <w:right w:color="BFBFBF" w:space="0" w:sz="4" w:themeColor="background1" w:themeShade="BF" w:val="single"/>
        <w:insideH w:color="BFBFBF" w:space="0" w:sz="4" w:themeColor="background1" w:themeShade="BF" w:val="single"/>
        <w:insideV w:color="BFBFBF" w:space="0" w:sz="4" w:themeColor="background1" w:themeShade="BF" w:val="single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FBFBF" w:space="0" w:sz="4" w:themeColor="background1" w:themeShade="BF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</w:style>
  <w:style w:styleId="Header" w:type="paragraph">
    <w:name w:val="header"/>
    <w:basedOn w:val="Normal"/>
    <w:link w:val="HeaderChar"/>
    <w:uiPriority w:val="99"/>
    <w:rsid w:val="002612D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uiPriority w:val="99"/>
    <w:rsid w:val="002612DE"/>
  </w:style>
  <w:style w:styleId="Footer" w:type="paragraph">
    <w:name w:val="footer"/>
    <w:basedOn w:val="Normal"/>
    <w:link w:val="FooterChar"/>
    <w:rsid w:val="002612D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2612DE"/>
  </w:style>
  <w:style w:customStyle="1" w:styleId="Layouttabelle" w:type="table">
    <w:name w:val="Layouttabelle"/>
    <w:basedOn w:val="TableNormal"/>
    <w:uiPriority w:val="99"/>
    <w:qFormat/>
    <w:rsid w:val="002612DE"/>
    <w:pPr>
      <w:spacing w:after="0"/>
    </w:pPr>
    <w:rPr>
      <w:rFonts w:ascii="Arial" w:eastAsiaTheme="minorHAnsi" w:hAnsi="Arial"/>
      <w:sz w:val="16"/>
      <w:szCs w:val="20"/>
      <w:lang w:eastAsia="en-US" w:val="de-CH"/>
    </w:rPr>
    <w:tblPr>
      <w:tblCellMar>
        <w:left w:type="dxa" w:w="57"/>
        <w:right w:type="dxa" w:w="57"/>
      </w:tblCellMar>
    </w:tblPr>
    <w:trPr>
      <w:cantSplit/>
    </w:trPr>
  </w:style>
  <w:style w:customStyle="1" w:styleId="Formular08pt" w:type="paragraph">
    <w:name w:val="Formular 08 pt"/>
    <w:basedOn w:val="Normal"/>
    <w:link w:val="Formular08ptZchn"/>
    <w:semiHidden/>
    <w:rsid w:val="002612DE"/>
    <w:pPr>
      <w:spacing w:after="0" w:line="192" w:lineRule="atLeast"/>
    </w:pPr>
    <w:rPr>
      <w:rFonts w:eastAsiaTheme="minorHAnsi"/>
      <w:noProof/>
      <w:spacing w:val="2"/>
      <w:sz w:val="16"/>
      <w:szCs w:val="20"/>
      <w:lang w:eastAsia="en-US" w:val="de-CH"/>
    </w:rPr>
  </w:style>
  <w:style w:customStyle="1" w:styleId="Formular08ptFett" w:type="paragraph">
    <w:name w:val="Formular 08 pt Fett"/>
    <w:basedOn w:val="Normal"/>
    <w:link w:val="Formular08ptFettZchn"/>
    <w:semiHidden/>
    <w:rsid w:val="002612DE"/>
    <w:pPr>
      <w:spacing w:after="0" w:line="192" w:lineRule="atLeast"/>
    </w:pPr>
    <w:rPr>
      <w:rFonts w:eastAsiaTheme="minorHAnsi"/>
      <w:b/>
      <w:noProof/>
      <w:spacing w:val="2"/>
      <w:sz w:val="16"/>
      <w:szCs w:val="20"/>
      <w:lang w:eastAsia="en-US" w:val="de-CH"/>
    </w:rPr>
  </w:style>
  <w:style w:customStyle="1" w:styleId="Formular08ptZchn" w:type="character">
    <w:name w:val="Formular 08 pt Zchn"/>
    <w:basedOn w:val="DefaultParagraphFont"/>
    <w:link w:val="Formular08pt"/>
    <w:semiHidden/>
    <w:rsid w:val="002612DE"/>
    <w:rPr>
      <w:rFonts w:ascii="Arial" w:eastAsiaTheme="minorHAnsi" w:hAnsi="Arial"/>
      <w:noProof/>
      <w:spacing w:val="2"/>
      <w:sz w:val="16"/>
      <w:szCs w:val="20"/>
      <w:lang w:eastAsia="en-US" w:val="de-CH"/>
    </w:rPr>
  </w:style>
  <w:style w:customStyle="1" w:styleId="Formular08ptFettZchn" w:type="character">
    <w:name w:val="Formular 08 pt Fett Zchn"/>
    <w:basedOn w:val="DefaultParagraphFont"/>
    <w:link w:val="Formular08ptFett"/>
    <w:semiHidden/>
    <w:rsid w:val="002612DE"/>
    <w:rPr>
      <w:rFonts w:ascii="Arial" w:eastAsiaTheme="minorHAnsi" w:hAnsi="Arial"/>
      <w:b/>
      <w:noProof/>
      <w:spacing w:val="2"/>
      <w:sz w:val="16"/>
      <w:szCs w:val="20"/>
      <w:lang w:eastAsia="en-US" w:val="de-CH"/>
    </w:rPr>
  </w:style>
  <w:style w:styleId="UnresolvedMention" w:type="character">
    <w:name w:val="Unresolved Mention"/>
    <w:basedOn w:val="DefaultParagraphFont"/>
    <w:uiPriority w:val="99"/>
    <w:semiHidden/>
    <w:unhideWhenUsed/>
    <w:rsid w:val="00AF44D4"/>
    <w:rPr>
      <w:color w:val="605E5C"/>
      <w:shd w:color="auto" w:fill="E1DFDD" w:val="clear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6" Target="numbering.xml" /><Relationship Type="http://schemas.openxmlformats.org/officeDocument/2006/relationships/styles" Id="rId15" Target="styles.xml" /><Relationship Type="http://schemas.openxmlformats.org/officeDocument/2006/relationships/settings" Id="rId14" Target="settings.xml" /><Relationship Type="http://schemas.openxmlformats.org/officeDocument/2006/relationships/webSettings" Id="rId13" Target="webSettings.xml" /><Relationship Type="http://schemas.openxmlformats.org/officeDocument/2006/relationships/fontTable" Id="rId12" Target="fontTable.xml" /><Relationship Type="http://schemas.openxmlformats.org/officeDocument/2006/relationships/theme" Id="rId11" Target="theme/theme1.xml" /><Relationship Type="http://schemas.openxmlformats.org/officeDocument/2006/relationships/footnotes" Id="rId10" Target="footnotes.xml" /><Relationship Type="http://schemas.openxmlformats.org/officeDocument/2006/relationships/comments" Id="rId9" Target="comments.xml" /><Relationship Id="rId8" Target="header1.xml" Type="http://schemas.openxmlformats.org/officeDocument/2006/relationships/header" /><Relationship Type="http://schemas.openxmlformats.org/officeDocument/2006/relationships/hyperlink" Id="rId21" Target="https://fip-6dc.pages.dev/resources_non_free/Petko_2020_Einfuehrung_in_die_Mediendidaktik_bereinigt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fip-6dc.pages.dev/resources_non_free/Petko_2020_Einfuehrung_in_die_Mediendidaktik_bereinigt.pdf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Übungsblatt</dc:title>
  <dc:creator>Richard Conrardy</dc:creator>
  <dc:language>de-CH</dc:language>
  <cp:keywords/>
  <dcterms:created xsi:type="dcterms:W3CDTF">2026-08-02T10:46:49Z</dcterms:created>
  <dcterms:modified xsi:type="dcterms:W3CDTF">2026-08-02T10:46:49Z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institut">
    <vt:lpwstr>Sekundarstufe II</vt:lpwstr>
  </property>
  <property fmtid="{D5CDD505-2E9C-101B-9397-08002B2CF9AE}" pid="10" name="labels">
    <vt:lpwstr/>
  </property>
  <property fmtid="{D5CDD505-2E9C-101B-9397-08002B2CF9AE}" pid="11" name="revealjs-plugins">
    <vt:lpwstr/>
  </property>
  <property fmtid="{D5CDD505-2E9C-101B-9397-08002B2CF9AE}" pid="12" name="toc-title">
    <vt:lpwstr>Inhaltsverzeichnis</vt:lpwstr>
  </property>
</Properties>
</file>